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90" w:rsidRPr="004C3090" w:rsidRDefault="004C3090" w:rsidP="00BC3442">
      <w:pPr>
        <w:spacing w:after="120" w:line="240" w:lineRule="auto"/>
        <w:textAlignment w:val="baseline"/>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Austin Region 4 </w:t>
      </w:r>
      <w:r w:rsidRPr="004C3090">
        <w:rPr>
          <w:rFonts w:ascii="Times New Roman" w:eastAsia="Times New Roman" w:hAnsi="Times New Roman" w:cs="Times New Roman"/>
          <w:b/>
          <w:sz w:val="24"/>
          <w:szCs w:val="24"/>
        </w:rPr>
        <w:t>Facility Operations Engineer</w:t>
      </w:r>
    </w:p>
    <w:p w:rsidR="004C3090" w:rsidRDefault="004C3090" w:rsidP="00BC3442">
      <w:pPr>
        <w:spacing w:after="120" w:line="240" w:lineRule="auto"/>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Highly independent role is responsible for the overall condition and readiness of </w:t>
      </w:r>
      <w:r>
        <w:rPr>
          <w:rFonts w:ascii="Times New Roman" w:eastAsia="Times New Roman" w:hAnsi="Times New Roman" w:cs="Times New Roman"/>
          <w:sz w:val="24"/>
          <w:szCs w:val="24"/>
        </w:rPr>
        <w:t>the NCUA Austin Facility with oversight and direction from the NCUA Facilities Manager. The a</w:t>
      </w:r>
      <w:r w:rsidRPr="004C3090">
        <w:rPr>
          <w:rFonts w:ascii="Times New Roman" w:eastAsia="Times New Roman" w:hAnsi="Times New Roman" w:cs="Times New Roman"/>
          <w:sz w:val="24"/>
          <w:szCs w:val="24"/>
        </w:rPr>
        <w:t xml:space="preserve">bility to adapt to multiple environments and rapidly changing situations while maintaining professional and effective communication is critical to the success of this role. Supervise vendors, contractors and other service providers responsible for maintenance, repairs and projects at </w:t>
      </w:r>
      <w:r>
        <w:rPr>
          <w:rFonts w:ascii="Times New Roman" w:eastAsia="Times New Roman" w:hAnsi="Times New Roman" w:cs="Times New Roman"/>
          <w:sz w:val="24"/>
          <w:szCs w:val="24"/>
        </w:rPr>
        <w:t>the building</w:t>
      </w:r>
      <w:r w:rsidRPr="004C3090">
        <w:rPr>
          <w:rFonts w:ascii="Times New Roman" w:eastAsia="Times New Roman" w:hAnsi="Times New Roman" w:cs="Times New Roman"/>
          <w:sz w:val="24"/>
          <w:szCs w:val="24"/>
        </w:rPr>
        <w:t xml:space="preserve"> and equipment. </w:t>
      </w:r>
      <w:r w:rsidR="00BC3442">
        <w:rPr>
          <w:rFonts w:ascii="Times New Roman" w:eastAsia="Times New Roman" w:hAnsi="Times New Roman" w:cs="Times New Roman"/>
          <w:sz w:val="24"/>
          <w:szCs w:val="24"/>
        </w:rPr>
        <w:t xml:space="preserve">Develop facility operations metrics and track utility historical consumption and cost. Maintain customized inventory and reports as required by the Facility Manager. </w:t>
      </w:r>
      <w:r w:rsidRPr="004C3090">
        <w:rPr>
          <w:rFonts w:ascii="Times New Roman" w:eastAsia="Times New Roman" w:hAnsi="Times New Roman" w:cs="Times New Roman"/>
          <w:sz w:val="24"/>
          <w:szCs w:val="24"/>
        </w:rPr>
        <w:t xml:space="preserve">Administer Corporate Services </w:t>
      </w:r>
      <w:r>
        <w:rPr>
          <w:rFonts w:ascii="Times New Roman" w:eastAsia="Times New Roman" w:hAnsi="Times New Roman" w:cs="Times New Roman"/>
          <w:sz w:val="24"/>
          <w:szCs w:val="24"/>
        </w:rPr>
        <w:t>Service tickets, recurring maintenance tasks</w:t>
      </w:r>
      <w:r w:rsidRPr="004C3090">
        <w:rPr>
          <w:rFonts w:ascii="Times New Roman" w:eastAsia="Times New Roman" w:hAnsi="Times New Roman" w:cs="Times New Roman"/>
          <w:sz w:val="24"/>
          <w:szCs w:val="24"/>
        </w:rPr>
        <w:t xml:space="preserve"> and Vendor Management program</w:t>
      </w:r>
      <w:r>
        <w:rPr>
          <w:rFonts w:ascii="Times New Roman" w:eastAsia="Times New Roman" w:hAnsi="Times New Roman" w:cs="Times New Roman"/>
          <w:sz w:val="24"/>
          <w:szCs w:val="24"/>
        </w:rPr>
        <w:t xml:space="preserve">s. Ability to perform minor maintenance and service request that do not require the intervention of a licensed professional for performance of the functions; as filter and light bulb replacements and any type of mechanical, electrical, and plumbing minor repairs. </w:t>
      </w:r>
    </w:p>
    <w:p w:rsidR="004C3090" w:rsidRPr="004C3090" w:rsidRDefault="00BC3442" w:rsidP="00BC3442">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Responsibilities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Work with </w:t>
      </w:r>
      <w:r w:rsidR="00BC3442">
        <w:rPr>
          <w:rFonts w:ascii="Times New Roman" w:eastAsia="Times New Roman" w:hAnsi="Times New Roman" w:cs="Times New Roman"/>
          <w:sz w:val="24"/>
          <w:szCs w:val="24"/>
        </w:rPr>
        <w:t>the NCUA Facility Manager and the Site Manager</w:t>
      </w:r>
      <w:r w:rsidRPr="004C3090">
        <w:rPr>
          <w:rFonts w:ascii="Times New Roman" w:eastAsia="Times New Roman" w:hAnsi="Times New Roman" w:cs="Times New Roman"/>
          <w:sz w:val="24"/>
          <w:szCs w:val="24"/>
        </w:rPr>
        <w:t xml:space="preserve"> to handle basic to moderate issues and problem</w:t>
      </w:r>
      <w:r w:rsidR="006A0FB4">
        <w:rPr>
          <w:rFonts w:ascii="Times New Roman" w:eastAsia="Times New Roman" w:hAnsi="Times New Roman" w:cs="Times New Roman"/>
          <w:sz w:val="24"/>
          <w:szCs w:val="24"/>
        </w:rPr>
        <w:t>s</w:t>
      </w:r>
      <w:r w:rsidRPr="004C3090">
        <w:rPr>
          <w:rFonts w:ascii="Times New Roman" w:eastAsia="Times New Roman" w:hAnsi="Times New Roman" w:cs="Times New Roman"/>
          <w:sz w:val="24"/>
          <w:szCs w:val="24"/>
        </w:rPr>
        <w:t>.</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Ability to self-start, work independent of daily check-ins and maintain a high level of positive energy in all job functions.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Perform routine organized inspections </w:t>
      </w:r>
      <w:r w:rsidR="00BC3442">
        <w:rPr>
          <w:rFonts w:ascii="Times New Roman" w:eastAsia="Times New Roman" w:hAnsi="Times New Roman" w:cs="Times New Roman"/>
          <w:sz w:val="24"/>
          <w:szCs w:val="24"/>
        </w:rPr>
        <w:t>the property</w:t>
      </w:r>
      <w:r w:rsidRPr="004C3090">
        <w:rPr>
          <w:rFonts w:ascii="Times New Roman" w:eastAsia="Times New Roman" w:hAnsi="Times New Roman" w:cs="Times New Roman"/>
          <w:sz w:val="24"/>
          <w:szCs w:val="24"/>
        </w:rPr>
        <w:t>, equipment and services. Report conditions regularly and direct repair, maintenance and construction efforts with some supervision.</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Perform routine organized reviews of department and vendor provided services to ensure programs are successful, efficient and supporting business. Provide performance metrics and recommendations regularly and participate in evaluating, onboarding and off boarding vendors, contractors and service providers.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Provide an outstanding member and facility experience and environment utilizing respectful communication skill</w:t>
      </w:r>
      <w:r w:rsidR="00BC3442">
        <w:rPr>
          <w:rFonts w:ascii="Times New Roman" w:eastAsia="Times New Roman" w:hAnsi="Times New Roman" w:cs="Times New Roman"/>
          <w:sz w:val="24"/>
          <w:szCs w:val="24"/>
        </w:rPr>
        <w:t>s and a customer-first approach.</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Ability to quickly and thoroughly inspect </w:t>
      </w:r>
      <w:r w:rsidR="00BC3442" w:rsidRPr="004C3090">
        <w:rPr>
          <w:rFonts w:ascii="Times New Roman" w:eastAsia="Times New Roman" w:hAnsi="Times New Roman" w:cs="Times New Roman"/>
          <w:sz w:val="24"/>
          <w:szCs w:val="24"/>
        </w:rPr>
        <w:t>facility</w:t>
      </w:r>
      <w:r w:rsidR="00BC3442">
        <w:rPr>
          <w:rFonts w:ascii="Times New Roman" w:eastAsia="Times New Roman" w:hAnsi="Times New Roman" w:cs="Times New Roman"/>
          <w:sz w:val="24"/>
          <w:szCs w:val="24"/>
        </w:rPr>
        <w:t xml:space="preserve">, infrastructure </w:t>
      </w:r>
      <w:r w:rsidRPr="004C3090">
        <w:rPr>
          <w:rFonts w:ascii="Times New Roman" w:eastAsia="Times New Roman" w:hAnsi="Times New Roman" w:cs="Times New Roman"/>
          <w:sz w:val="24"/>
          <w:szCs w:val="24"/>
        </w:rPr>
        <w:t>services and activities to identify and correct safety and security related situations.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Provide local </w:t>
      </w:r>
      <w:r w:rsidR="00BC3442">
        <w:rPr>
          <w:rFonts w:ascii="Times New Roman" w:eastAsia="Times New Roman" w:hAnsi="Times New Roman" w:cs="Times New Roman"/>
          <w:sz w:val="24"/>
          <w:szCs w:val="24"/>
        </w:rPr>
        <w:t xml:space="preserve">oversight </w:t>
      </w:r>
      <w:r w:rsidRPr="004C3090">
        <w:rPr>
          <w:rFonts w:ascii="Times New Roman" w:eastAsia="Times New Roman" w:hAnsi="Times New Roman" w:cs="Times New Roman"/>
          <w:sz w:val="24"/>
          <w:szCs w:val="24"/>
        </w:rPr>
        <w:t xml:space="preserve">of contractors and service providers performing work or construction at </w:t>
      </w:r>
      <w:r w:rsidR="00BC3442">
        <w:rPr>
          <w:rFonts w:ascii="Times New Roman" w:eastAsia="Times New Roman" w:hAnsi="Times New Roman" w:cs="Times New Roman"/>
          <w:sz w:val="24"/>
          <w:szCs w:val="24"/>
        </w:rPr>
        <w:t>the site.</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Develop, create and document processes and programs based on industry standards and </w:t>
      </w:r>
      <w:r w:rsidR="00BC3442">
        <w:rPr>
          <w:rFonts w:ascii="Times New Roman" w:eastAsia="Times New Roman" w:hAnsi="Times New Roman" w:cs="Times New Roman"/>
          <w:sz w:val="24"/>
          <w:szCs w:val="24"/>
        </w:rPr>
        <w:t>NCUA Facilities Manager guidance</w:t>
      </w:r>
      <w:r w:rsidRPr="004C3090">
        <w:rPr>
          <w:rFonts w:ascii="Times New Roman" w:eastAsia="Times New Roman" w:hAnsi="Times New Roman" w:cs="Times New Roman"/>
          <w:sz w:val="24"/>
          <w:szCs w:val="24"/>
        </w:rPr>
        <w:t xml:space="preserve"> to establish standardized, achievable and measurable performance by vendors, contractors and service providers.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Administer and review maintenance programs and contracts.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Participate in preparation of bid documents; pre-bid meetings; review of bids; processing project documents.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Participate in </w:t>
      </w:r>
      <w:r w:rsidR="00BC3442">
        <w:rPr>
          <w:rFonts w:ascii="Times New Roman" w:eastAsia="Times New Roman" w:hAnsi="Times New Roman" w:cs="Times New Roman"/>
          <w:sz w:val="24"/>
          <w:szCs w:val="24"/>
        </w:rPr>
        <w:t>facilities operations</w:t>
      </w:r>
      <w:r w:rsidRPr="004C3090">
        <w:rPr>
          <w:rFonts w:ascii="Times New Roman" w:eastAsia="Times New Roman" w:hAnsi="Times New Roman" w:cs="Times New Roman"/>
          <w:sz w:val="24"/>
          <w:szCs w:val="24"/>
        </w:rPr>
        <w:t xml:space="preserve"> budget process; submit budget recommendations based on critical needs to Facility Manager.</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Prioritize and accomplish assigned tasks independently and within established timeframes.</w:t>
      </w:r>
    </w:p>
    <w:p w:rsidR="004C3090" w:rsidRPr="004C3090" w:rsidRDefault="00BC3442"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Manages the</w:t>
      </w:r>
      <w:r w:rsidR="004C3090" w:rsidRPr="004C3090">
        <w:rPr>
          <w:rFonts w:ascii="Times New Roman" w:eastAsia="Times New Roman" w:hAnsi="Times New Roman" w:cs="Times New Roman"/>
          <w:sz w:val="24"/>
          <w:szCs w:val="24"/>
        </w:rPr>
        <w:t xml:space="preserve"> Corporate Services Help Desk system, self-perform repair work when necessary and effective.</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lastRenderedPageBreak/>
        <w:t>Communicate with a wide variety of individuals both inside and outside the immediate organization to obtain information, share information, answer questions, provide briefings, and resolve problems.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 xml:space="preserve">Provide after-hours response to critical facility-related situations </w:t>
      </w:r>
      <w:r w:rsidR="00BC3442">
        <w:rPr>
          <w:rFonts w:ascii="Times New Roman" w:eastAsia="Times New Roman" w:hAnsi="Times New Roman" w:cs="Times New Roman"/>
          <w:sz w:val="24"/>
          <w:szCs w:val="24"/>
        </w:rPr>
        <w:t>for the property</w:t>
      </w:r>
      <w:r w:rsidRPr="004C3090">
        <w:rPr>
          <w:rFonts w:ascii="Times New Roman" w:eastAsia="Times New Roman" w:hAnsi="Times New Roman" w:cs="Times New Roman"/>
          <w:sz w:val="24"/>
          <w:szCs w:val="24"/>
        </w:rPr>
        <w:t xml:space="preserve"> and assets.</w:t>
      </w:r>
    </w:p>
    <w:p w:rsidR="004C3090" w:rsidRDefault="00BC3442"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minor maintenance and repair operations to the building and systems.</w:t>
      </w:r>
    </w:p>
    <w:p w:rsidR="00AB6AC6" w:rsidRPr="004C3090" w:rsidRDefault="00AB6AC6"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Escort, process and grant access to facility related service providers and vendors.</w:t>
      </w:r>
    </w:p>
    <w:p w:rsidR="004C3090" w:rsidRPr="004C3090" w:rsidRDefault="004C3090" w:rsidP="00BC3442">
      <w:pPr>
        <w:numPr>
          <w:ilvl w:val="0"/>
          <w:numId w:val="1"/>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Other duties as assigned or required.</w:t>
      </w:r>
    </w:p>
    <w:p w:rsidR="004C3090" w:rsidRPr="004C3090" w:rsidRDefault="00BC3442" w:rsidP="00BC3442">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Qualifications</w:t>
      </w:r>
      <w:r w:rsidR="004C3090" w:rsidRPr="004C3090">
        <w:rPr>
          <w:rFonts w:ascii="Times New Roman" w:eastAsia="Times New Roman" w:hAnsi="Times New Roman" w:cs="Times New Roman"/>
          <w:b/>
          <w:bCs/>
          <w:sz w:val="24"/>
          <w:szCs w:val="24"/>
          <w:u w:val="single"/>
          <w:bdr w:val="none" w:sz="0" w:space="0" w:color="auto" w:frame="1"/>
        </w:rPr>
        <w:t>:</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High School Diploma plus two years of vocational training or an associate’s degree is required.</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Two (2) – four (4) years of progressively responsible facilities management experience including maintenance, project coordination, and construction renovations is required.</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Proven superior interpersonal and communication skills.</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Demonstrate appropriate health and safety procedures and training.</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Demonstrate an advanced level of understanding of electrical, plumbing, construction and HVAC technical knowledge.</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Demonstrate ability to use Microsoft Office Suite and web-based control systems.</w:t>
      </w:r>
    </w:p>
    <w:p w:rsidR="004C3090" w:rsidRPr="004C3090" w:rsidRDefault="004C3090" w:rsidP="00BC3442">
      <w:pPr>
        <w:numPr>
          <w:ilvl w:val="0"/>
          <w:numId w:val="2"/>
        </w:numPr>
        <w:spacing w:after="120" w:line="240" w:lineRule="auto"/>
        <w:ind w:left="0"/>
        <w:textAlignment w:val="baseline"/>
        <w:rPr>
          <w:rFonts w:ascii="Times New Roman" w:eastAsia="Times New Roman" w:hAnsi="Times New Roman" w:cs="Times New Roman"/>
          <w:sz w:val="24"/>
          <w:szCs w:val="24"/>
        </w:rPr>
      </w:pPr>
      <w:r w:rsidRPr="004C3090">
        <w:rPr>
          <w:rFonts w:ascii="Times New Roman" w:eastAsia="Times New Roman" w:hAnsi="Times New Roman" w:cs="Times New Roman"/>
          <w:sz w:val="24"/>
          <w:szCs w:val="24"/>
        </w:rPr>
        <w:t>Universal Refrigeration License preferred.</w:t>
      </w:r>
    </w:p>
    <w:p w:rsidR="008A3567" w:rsidRPr="004C3090" w:rsidRDefault="008A3567">
      <w:pPr>
        <w:rPr>
          <w:rFonts w:ascii="Times New Roman" w:hAnsi="Times New Roman" w:cs="Times New Roman"/>
          <w:sz w:val="24"/>
          <w:szCs w:val="24"/>
        </w:rPr>
      </w:pPr>
    </w:p>
    <w:sectPr w:rsidR="008A3567" w:rsidRPr="004C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482"/>
    <w:multiLevelType w:val="multilevel"/>
    <w:tmpl w:val="ED3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033B9"/>
    <w:multiLevelType w:val="multilevel"/>
    <w:tmpl w:val="ED5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03215B"/>
    <w:multiLevelType w:val="multilevel"/>
    <w:tmpl w:val="B8F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90"/>
    <w:rsid w:val="002F348E"/>
    <w:rsid w:val="002F51EC"/>
    <w:rsid w:val="004C3090"/>
    <w:rsid w:val="006A0FB4"/>
    <w:rsid w:val="008A3567"/>
    <w:rsid w:val="00AB6AC6"/>
    <w:rsid w:val="00BC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A0D6-AC39-4EA7-A8E7-B4C07227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0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22289">
      <w:bodyDiv w:val="1"/>
      <w:marLeft w:val="0"/>
      <w:marRight w:val="0"/>
      <w:marTop w:val="0"/>
      <w:marBottom w:val="0"/>
      <w:divBdr>
        <w:top w:val="none" w:sz="0" w:space="0" w:color="auto"/>
        <w:left w:val="none" w:sz="0" w:space="0" w:color="auto"/>
        <w:bottom w:val="none" w:sz="0" w:space="0" w:color="auto"/>
        <w:right w:val="none" w:sz="0" w:space="0" w:color="auto"/>
      </w:divBdr>
    </w:div>
    <w:div w:id="1681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Holguin, Alejandro</dc:creator>
  <cp:keywords/>
  <dc:description/>
  <cp:lastModifiedBy>Ed Garcia</cp:lastModifiedBy>
  <cp:revision>2</cp:revision>
  <cp:lastPrinted>2018-04-11T13:04:00Z</cp:lastPrinted>
  <dcterms:created xsi:type="dcterms:W3CDTF">2018-04-17T22:38:00Z</dcterms:created>
  <dcterms:modified xsi:type="dcterms:W3CDTF">2018-04-17T22:38:00Z</dcterms:modified>
</cp:coreProperties>
</file>